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426F0443" w:rsidR="00DA6601" w:rsidRPr="00625D89" w:rsidRDefault="00DA6601" w:rsidP="007068DA">
      <w:pPr>
        <w:pStyle w:val="LMMABAUFGABE"/>
        <w:rPr>
          <w:rFonts w:ascii="MuseoSans-300" w:hAnsi="MuseoSans-300"/>
          <w:color w:val="00889B"/>
          <w:sz w:val="32"/>
          <w:szCs w:val="32"/>
        </w:rPr>
      </w:pPr>
      <w:r w:rsidRPr="00625D89">
        <w:rPr>
          <w:rFonts w:ascii="MuseoSans-300" w:hAnsi="MuseoSans-300"/>
          <w:color w:val="00889B"/>
          <w:sz w:val="32"/>
          <w:szCs w:val="32"/>
        </w:rPr>
        <w:t>AUFGABE 1</w:t>
      </w:r>
      <w:r w:rsidR="007F35D4" w:rsidRPr="00625D89">
        <w:rPr>
          <w:rFonts w:ascii="MuseoSans-300" w:hAnsi="MuseoSans-300"/>
          <w:color w:val="00889B"/>
          <w:sz w:val="32"/>
          <w:szCs w:val="32"/>
        </w:rPr>
        <w:t>:</w:t>
      </w:r>
    </w:p>
    <w:p w14:paraId="67848033" w14:textId="77777777" w:rsidR="00781AFC" w:rsidRPr="00781AFC" w:rsidRDefault="00781AFC" w:rsidP="00781AFC">
      <w:pPr>
        <w:pStyle w:val="StandardWeb"/>
        <w:spacing w:before="0" w:beforeAutospacing="0" w:after="0" w:afterAutospacing="0"/>
        <w:rPr>
          <w:rFonts w:ascii="MuseoSans-300" w:hAnsi="MuseoSans-300" w:cstheme="minorHAnsi"/>
        </w:rPr>
      </w:pPr>
      <w:r w:rsidRPr="00781AFC">
        <w:rPr>
          <w:rFonts w:ascii="MuseoSans-300" w:hAnsi="MuseoSans-300" w:cstheme="minorHAnsi"/>
        </w:rPr>
        <w:t xml:space="preserve">Erstellt einen Steckbrief zu eurem Friedensprojekt. Arbeitet in der Gruppe und recherchiert zu eurer Initiative. Sucht gemeinsam Antworten auf die Fragen im Steckbrief. </w:t>
      </w:r>
    </w:p>
    <w:p w14:paraId="61371D3C" w14:textId="77777777" w:rsidR="00781AFC" w:rsidRPr="00781AFC" w:rsidRDefault="00781AFC" w:rsidP="00781AFC">
      <w:pPr>
        <w:pStyle w:val="StandardWeb"/>
        <w:spacing w:before="0" w:beforeAutospacing="0" w:after="0" w:afterAutospacing="0"/>
        <w:rPr>
          <w:rFonts w:ascii="MuseoSans-300" w:hAnsi="MuseoSans-300" w:cstheme="minorHAnsi"/>
        </w:rPr>
      </w:pPr>
      <w:r w:rsidRPr="00781AFC">
        <w:rPr>
          <w:rFonts w:ascii="MuseoSans-300" w:hAnsi="MuseoSans-300" w:cstheme="minorHAnsi"/>
        </w:rPr>
        <w:t>Präsentiert eure Ergebnisse im Plenum.</w:t>
      </w:r>
    </w:p>
    <w:p w14:paraId="5ED05056" w14:textId="0F2EA361" w:rsidR="007F35D4" w:rsidRPr="007F35D4" w:rsidRDefault="007F35D4" w:rsidP="00A9631A">
      <w:pPr>
        <w:rPr>
          <w:rFonts w:ascii="MuseoSans-300" w:hAnsi="MuseoSans-300" w:cstheme="minorHAnsi"/>
          <w:bCs/>
          <w:sz w:val="24"/>
          <w:szCs w:val="24"/>
        </w:rPr>
      </w:pPr>
    </w:p>
    <w:p w14:paraId="529617DA" w14:textId="0B3E8A1F" w:rsidR="00A9631A" w:rsidRDefault="00625D89" w:rsidP="00A9631A">
      <w:pPr>
        <w:rPr>
          <w:rFonts w:ascii="MuseoSans-300" w:hAnsi="MuseoSans-300"/>
        </w:rPr>
      </w:pPr>
      <w:r>
        <w:rPr>
          <w:rFonts w:ascii="MuseoSans-300" w:hAnsi="MuseoSans-300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FB928" wp14:editId="36C4289D">
                <wp:simplePos x="0" y="0"/>
                <wp:positionH relativeFrom="column">
                  <wp:posOffset>-121920</wp:posOffset>
                </wp:positionH>
                <wp:positionV relativeFrom="paragraph">
                  <wp:posOffset>130175</wp:posOffset>
                </wp:positionV>
                <wp:extent cx="6505575" cy="68103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810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9A22" id="Rechteck 5" o:spid="_x0000_s1026" style="position:absolute;margin-left:-9.6pt;margin-top:10.25pt;width:512.25pt;height:5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" filled="f" strokecolor="#31849b [2408]" strokeweight="2pt"/>
            </w:pict>
          </mc:Fallback>
        </mc:AlternateContent>
      </w:r>
    </w:p>
    <w:p w14:paraId="40627BFA" w14:textId="77777777" w:rsidR="00781AFC" w:rsidRPr="00781AFC" w:rsidRDefault="00781AFC" w:rsidP="00781AFC">
      <w:pPr>
        <w:pStyle w:val="TableContents"/>
        <w:jc w:val="center"/>
        <w:rPr>
          <w:rFonts w:ascii="MuseoSans-300" w:hAnsi="MuseoSans-300" w:cstheme="minorHAnsi"/>
          <w:b/>
          <w:bCs/>
          <w:color w:val="31849B" w:themeColor="accent5" w:themeShade="BF"/>
          <w:sz w:val="32"/>
          <w:szCs w:val="32"/>
        </w:rPr>
      </w:pPr>
      <w:r w:rsidRPr="00781AFC">
        <w:rPr>
          <w:rFonts w:ascii="MuseoSans-300" w:hAnsi="MuseoSans-300" w:cstheme="minorHAnsi"/>
          <w:b/>
          <w:bCs/>
          <w:color w:val="31849B" w:themeColor="accent5" w:themeShade="BF"/>
          <w:sz w:val="32"/>
          <w:szCs w:val="32"/>
        </w:rPr>
        <w:t>Steckbrief: Friedensprojekt</w:t>
      </w:r>
    </w:p>
    <w:p w14:paraId="1D3AF53F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79DF3A0A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BEA74B" wp14:editId="1B24B4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11400" y="1500"/>
                <wp:lineTo x="2400" y="3300"/>
                <wp:lineTo x="1200" y="3600"/>
                <wp:lineTo x="1200" y="8100"/>
                <wp:lineTo x="3600" y="11700"/>
                <wp:lineTo x="3000" y="14100"/>
                <wp:lineTo x="1800" y="16200"/>
                <wp:lineTo x="3900" y="19800"/>
                <wp:lineTo x="5700" y="19800"/>
                <wp:lineTo x="6000" y="19200"/>
                <wp:lineTo x="7800" y="16500"/>
                <wp:lineTo x="11700" y="16500"/>
                <wp:lineTo x="16500" y="13800"/>
                <wp:lineTo x="16200" y="11700"/>
                <wp:lineTo x="17400" y="11700"/>
                <wp:lineTo x="20100" y="8100"/>
                <wp:lineTo x="20400" y="6600"/>
                <wp:lineTo x="13200" y="1500"/>
                <wp:lineTo x="11400" y="1500"/>
              </wp:wrapPolygon>
            </wp:wrapThrough>
            <wp:docPr id="900156365" name="Grafik 5" descr="Taub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56365" name="Grafik 900156365" descr="Taub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28EC4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sz w:val="28"/>
          <w:szCs w:val="28"/>
        </w:rPr>
        <w:t>Wer?</w:t>
      </w:r>
    </w:p>
    <w:p w14:paraId="59EBB5DD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42ACD61F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7B9F403F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A22CF96" wp14:editId="5482A860">
            <wp:simplePos x="0" y="0"/>
            <wp:positionH relativeFrom="column">
              <wp:posOffset>-65405</wp:posOffset>
            </wp:positionH>
            <wp:positionV relativeFrom="paragraph">
              <wp:posOffset>178435</wp:posOffset>
            </wp:positionV>
            <wp:extent cx="914400" cy="914400"/>
            <wp:effectExtent l="0" t="0" r="0" b="0"/>
            <wp:wrapThrough wrapText="bothSides">
              <wp:wrapPolygon edited="0">
                <wp:start x="9300" y="600"/>
                <wp:lineTo x="8700" y="2100"/>
                <wp:lineTo x="9000" y="6000"/>
                <wp:lineTo x="5400" y="7500"/>
                <wp:lineTo x="4500" y="8400"/>
                <wp:lineTo x="4800" y="10800"/>
                <wp:lineTo x="6000" y="15600"/>
                <wp:lineTo x="6900" y="20700"/>
                <wp:lineTo x="14100" y="20700"/>
                <wp:lineTo x="15600" y="15600"/>
                <wp:lineTo x="15900" y="12600"/>
                <wp:lineTo x="15600" y="10800"/>
                <wp:lineTo x="17100" y="3000"/>
                <wp:lineTo x="15600" y="1500"/>
                <wp:lineTo x="10800" y="600"/>
                <wp:lineTo x="9300" y="600"/>
              </wp:wrapPolygon>
            </wp:wrapThrough>
            <wp:docPr id="2140482314" name="Grafik 1" descr="Friedensgest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82314" name="Grafik 2140482314" descr="Friedensgeste mit einfarbiger Füllun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9AB0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25EB17B3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sz w:val="28"/>
          <w:szCs w:val="28"/>
        </w:rPr>
        <w:t>Wo gibt es dieses Projekt bzw. wo helfen sie?</w:t>
      </w:r>
    </w:p>
    <w:p w14:paraId="46F8E5A0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558DFC6C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43199825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47EEA646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296D9550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6C05D548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3824085" wp14:editId="26F1F965">
            <wp:simplePos x="0" y="0"/>
            <wp:positionH relativeFrom="column">
              <wp:posOffset>-65405</wp:posOffset>
            </wp:positionH>
            <wp:positionV relativeFrom="paragraph">
              <wp:posOffset>151765</wp:posOffset>
            </wp:positionV>
            <wp:extent cx="914400" cy="914400"/>
            <wp:effectExtent l="0" t="0" r="0" b="0"/>
            <wp:wrapThrough wrapText="bothSides">
              <wp:wrapPolygon edited="0">
                <wp:start x="9000" y="1500"/>
                <wp:lineTo x="6600" y="2700"/>
                <wp:lineTo x="2400" y="5700"/>
                <wp:lineTo x="1500" y="11700"/>
                <wp:lineTo x="3900" y="16500"/>
                <wp:lineTo x="3900" y="17100"/>
                <wp:lineTo x="8100" y="19200"/>
                <wp:lineTo x="9000" y="19800"/>
                <wp:lineTo x="12300" y="19800"/>
                <wp:lineTo x="17400" y="17100"/>
                <wp:lineTo x="19800" y="11700"/>
                <wp:lineTo x="19200" y="6000"/>
                <wp:lineTo x="14700" y="2700"/>
                <wp:lineTo x="12300" y="1500"/>
                <wp:lineTo x="9000" y="1500"/>
              </wp:wrapPolygon>
            </wp:wrapThrough>
            <wp:docPr id="1901393705" name="Grafik 2" descr="Friedens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93705" name="Grafik 1901393705" descr="Friedenszeichen mit einfarbiger Füllun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42657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sz w:val="28"/>
          <w:szCs w:val="28"/>
        </w:rPr>
        <w:t>Wie setzt sich das Projekt für ein friedliches Zusammenleben ein?</w:t>
      </w:r>
    </w:p>
    <w:p w14:paraId="03CFA2C3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sz w:val="28"/>
          <w:szCs w:val="28"/>
        </w:rPr>
        <w:t>Welche Aufgaben übernehmen sie?</w:t>
      </w:r>
    </w:p>
    <w:p w14:paraId="4FA3CD6F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5A0CF6CF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3E655B16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51642672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0A23B9E3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179EDE1C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44BB84D4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68E39CBE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BF971AF" wp14:editId="1B8AFFD2">
            <wp:simplePos x="0" y="0"/>
            <wp:positionH relativeFrom="column">
              <wp:posOffset>-1905</wp:posOffset>
            </wp:positionH>
            <wp:positionV relativeFrom="paragraph">
              <wp:posOffset>174625</wp:posOffset>
            </wp:positionV>
            <wp:extent cx="914400" cy="914400"/>
            <wp:effectExtent l="0" t="0" r="0" b="0"/>
            <wp:wrapThrough wrapText="bothSides">
              <wp:wrapPolygon edited="0">
                <wp:start x="9900" y="300"/>
                <wp:lineTo x="1800" y="4200"/>
                <wp:lineTo x="1200" y="4800"/>
                <wp:lineTo x="2700" y="5700"/>
                <wp:lineTo x="7200" y="10500"/>
                <wp:lineTo x="6000" y="11100"/>
                <wp:lineTo x="3900" y="14100"/>
                <wp:lineTo x="3900" y="16800"/>
                <wp:lineTo x="5100" y="20100"/>
                <wp:lineTo x="5700" y="20700"/>
                <wp:lineTo x="8700" y="20700"/>
                <wp:lineTo x="11700" y="20100"/>
                <wp:lineTo x="19500" y="16500"/>
                <wp:lineTo x="18900" y="12900"/>
                <wp:lineTo x="17700" y="10500"/>
                <wp:lineTo x="16800" y="5700"/>
                <wp:lineTo x="18300" y="4200"/>
                <wp:lineTo x="17100" y="3300"/>
                <wp:lineTo x="11700" y="300"/>
                <wp:lineTo x="9900" y="300"/>
              </wp:wrapPolygon>
            </wp:wrapThrough>
            <wp:docPr id="1495345082" name="Grafik 3" descr="Olivenzwei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45082" name="Grafik 1495345082" descr="Olivenzweig mit einfarbiger Füllun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11C28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68A22363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  <w:r w:rsidRPr="00781AFC">
        <w:rPr>
          <w:rFonts w:ascii="MuseoSans-300" w:hAnsi="MuseoSans-300" w:cstheme="minorHAnsi"/>
          <w:sz w:val="28"/>
          <w:szCs w:val="28"/>
        </w:rPr>
        <w:t>Was finden wir besonders gut und hilfreich an dem Projekt?</w:t>
      </w:r>
    </w:p>
    <w:p w14:paraId="2F348CB8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0E073D12" w14:textId="77777777" w:rsidR="00781AFC" w:rsidRPr="00781AFC" w:rsidRDefault="00781AFC" w:rsidP="00781AFC">
      <w:pPr>
        <w:pStyle w:val="TableContents"/>
        <w:rPr>
          <w:rFonts w:ascii="MuseoSans-300" w:hAnsi="MuseoSans-300" w:cstheme="minorHAnsi"/>
          <w:sz w:val="28"/>
          <w:szCs w:val="28"/>
        </w:rPr>
      </w:pPr>
    </w:p>
    <w:p w14:paraId="57D05789" w14:textId="78AF1D88" w:rsidR="007F35D4" w:rsidRPr="00A9631A" w:rsidRDefault="007F35D4" w:rsidP="00A9631A">
      <w:pPr>
        <w:rPr>
          <w:rFonts w:ascii="MuseoSans-300" w:hAnsi="MuseoSans-300"/>
        </w:rPr>
      </w:pPr>
    </w:p>
    <w:sectPr w:rsidR="007F35D4" w:rsidRPr="00A9631A" w:rsidSect="00701561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7C7A" w14:textId="77777777" w:rsidR="00C80AA8" w:rsidRDefault="00C80AA8" w:rsidP="004F0C8C">
      <w:pPr>
        <w:spacing w:after="0" w:line="240" w:lineRule="auto"/>
      </w:pPr>
      <w:r>
        <w:separator/>
      </w:r>
    </w:p>
  </w:endnote>
  <w:endnote w:type="continuationSeparator" w:id="0">
    <w:p w14:paraId="13B90CD8" w14:textId="77777777" w:rsidR="00C80AA8" w:rsidRDefault="00C80AA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3AD" w14:textId="77777777" w:rsidR="00C80AA8" w:rsidRDefault="00C80AA8" w:rsidP="004F0C8C">
      <w:pPr>
        <w:spacing w:after="0" w:line="240" w:lineRule="auto"/>
      </w:pPr>
      <w:r>
        <w:separator/>
      </w:r>
    </w:p>
  </w:footnote>
  <w:footnote w:type="continuationSeparator" w:id="0">
    <w:p w14:paraId="0A9D3BD6" w14:textId="77777777" w:rsidR="00C80AA8" w:rsidRDefault="00C80AA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F90D604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781AF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0F90D604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781AF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11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A381F"/>
    <w:rsid w:val="001F44D7"/>
    <w:rsid w:val="002D5738"/>
    <w:rsid w:val="00433401"/>
    <w:rsid w:val="0048518C"/>
    <w:rsid w:val="004F0C8C"/>
    <w:rsid w:val="00505E76"/>
    <w:rsid w:val="00543DD4"/>
    <w:rsid w:val="00554F2E"/>
    <w:rsid w:val="005879A2"/>
    <w:rsid w:val="005A0BFA"/>
    <w:rsid w:val="005D77BB"/>
    <w:rsid w:val="00625D89"/>
    <w:rsid w:val="006601A8"/>
    <w:rsid w:val="006D36E2"/>
    <w:rsid w:val="006E639C"/>
    <w:rsid w:val="00701561"/>
    <w:rsid w:val="007068DA"/>
    <w:rsid w:val="00781AFC"/>
    <w:rsid w:val="007E44A6"/>
    <w:rsid w:val="007E50E4"/>
    <w:rsid w:val="007F35D4"/>
    <w:rsid w:val="0086526F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80AA8"/>
    <w:rsid w:val="00CB586C"/>
    <w:rsid w:val="00D142C5"/>
    <w:rsid w:val="00D8071A"/>
    <w:rsid w:val="00D866F4"/>
    <w:rsid w:val="00D9267A"/>
    <w:rsid w:val="00DA6601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81A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781AF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125b5-e661-4b91-b84d-8eab8fe0c4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AE2797B60AF438DD57E6EE3420718" ma:contentTypeVersion="10" ma:contentTypeDescription="Ein neues Dokument erstellen." ma:contentTypeScope="" ma:versionID="1843a4e60de15cbaf07fa67195849053">
  <xsd:schema xmlns:xsd="http://www.w3.org/2001/XMLSchema" xmlns:xs="http://www.w3.org/2001/XMLSchema" xmlns:p="http://schemas.microsoft.com/office/2006/metadata/properties" xmlns:ns3="af7125b5-e661-4b91-b84d-8eab8fe0c430" targetNamespace="http://schemas.microsoft.com/office/2006/metadata/properties" ma:root="true" ma:fieldsID="a77f5861d0a98c444acf93c6e48271c9" ns3:_="">
    <xsd:import namespace="af7125b5-e661-4b91-b84d-8eab8fe0c4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125b5-e661-4b91-b84d-8eab8fe0c4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af7125b5-e661-4b91-b84d-8eab8fe0c430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1B5F7113-5461-40E0-A82E-DB03E22C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125b5-e661-4b91-b84d-8eab8fe0c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2024-12-13T08:32:00Z</dcterms:created>
  <dcterms:modified xsi:type="dcterms:W3CDTF">2024-12-13T08:32:00Z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0x010100A4AAE2797B60AF438DD57E6EE3420718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