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5BDE04F8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  <w:r w:rsidR="007F35D4">
        <w:rPr>
          <w:color w:val="00889B"/>
        </w:rPr>
        <w:t>:</w:t>
      </w:r>
    </w:p>
    <w:p w14:paraId="5ED05056" w14:textId="64B9B64F" w:rsidR="007F35D4" w:rsidRPr="007F35D4" w:rsidRDefault="00532A0D" w:rsidP="00A9631A">
      <w:pPr>
        <w:rPr>
          <w:rFonts w:ascii="MuseoSans-300" w:hAnsi="MuseoSans-300" w:cstheme="minorHAnsi"/>
          <w:bCs/>
          <w:sz w:val="24"/>
          <w:szCs w:val="24"/>
        </w:rPr>
      </w:pPr>
      <w:proofErr w:type="spellStart"/>
      <w:r w:rsidRPr="00532A0D">
        <w:rPr>
          <w:rFonts w:ascii="MuseoSans-300" w:hAnsi="MuseoSans-300" w:cstheme="minorHAnsi"/>
          <w:bCs/>
          <w:sz w:val="24"/>
          <w:szCs w:val="24"/>
        </w:rPr>
        <w:t>Lies</w:t>
      </w:r>
      <w:proofErr w:type="spellEnd"/>
      <w:r w:rsidRPr="00532A0D">
        <w:rPr>
          <w:rFonts w:ascii="MuseoSans-300" w:hAnsi="MuseoSans-300" w:cstheme="minorHAnsi"/>
          <w:bCs/>
          <w:sz w:val="24"/>
          <w:szCs w:val="24"/>
        </w:rPr>
        <w:t xml:space="preserve"> zuerst die Texte. Gibt es unbekannte Wörter, schlage sie im Wörterbuch nach. Du hörst jetzt zwei kurze Texte. Ergänze die fehlenden Informationen. Du hörst die Texte zweimal. </w:t>
      </w:r>
    </w:p>
    <w:p w14:paraId="66E94E5F" w14:textId="77777777" w:rsidR="00532A0D" w:rsidRDefault="00532A0D" w:rsidP="00532A0D">
      <w:pPr>
        <w:rPr>
          <w:rFonts w:cstheme="minorHAnsi"/>
          <w:bCs/>
        </w:rPr>
      </w:pPr>
    </w:p>
    <w:p w14:paraId="1F707A71" w14:textId="77777777" w:rsidR="00532A0D" w:rsidRPr="00532A0D" w:rsidRDefault="00532A0D" w:rsidP="00532A0D">
      <w:pPr>
        <w:pStyle w:val="Listenabsatz"/>
        <w:numPr>
          <w:ilvl w:val="0"/>
          <w:numId w:val="2"/>
        </w:numPr>
        <w:spacing w:line="360" w:lineRule="auto"/>
        <w:ind w:left="360"/>
        <w:rPr>
          <w:rFonts w:ascii="MuseoSans-300" w:hAnsi="MuseoSans-300" w:cstheme="minorHAnsi"/>
          <w:b/>
          <w:color w:val="31849B" w:themeColor="accent5" w:themeShade="BF"/>
        </w:rPr>
      </w:pPr>
      <w:r w:rsidRPr="00532A0D">
        <w:rPr>
          <w:rFonts w:ascii="MuseoSans-300" w:hAnsi="MuseoSans-300" w:cstheme="minorHAnsi"/>
          <w:b/>
          <w:color w:val="31849B" w:themeColor="accent5" w:themeShade="BF"/>
        </w:rPr>
        <w:t>Städtepartnerschaften</w:t>
      </w:r>
    </w:p>
    <w:p w14:paraId="3915F20E" w14:textId="77777777" w:rsidR="00532A0D" w:rsidRPr="00532A0D" w:rsidRDefault="00532A0D" w:rsidP="00532A0D">
      <w:pPr>
        <w:pStyle w:val="Listenabsatz"/>
        <w:spacing w:line="360" w:lineRule="auto"/>
        <w:ind w:left="360"/>
        <w:rPr>
          <w:rFonts w:ascii="MuseoSans-300" w:hAnsi="MuseoSans-300" w:cstheme="minorHAnsi"/>
          <w:bCs/>
        </w:rPr>
      </w:pPr>
      <w:r w:rsidRPr="00532A0D">
        <w:rPr>
          <w:rFonts w:ascii="MuseoSans-300" w:hAnsi="MuseoSans-300" w:cstheme="minorHAnsi"/>
          <w:bCs/>
        </w:rPr>
        <w:t>______________ Städtepartnerschaften haben Städte in Deutschland mit der ganzen Welt. Ca. _________% aller Städtepartnerschaften hat Deutschland mit europäischen Städten und Kommunen. __________ deutsch-französische Partnerschaften machen einen großen Teil aus.</w:t>
      </w:r>
    </w:p>
    <w:p w14:paraId="19F3D4FC" w14:textId="77777777" w:rsidR="00532A0D" w:rsidRPr="00532A0D" w:rsidRDefault="00532A0D" w:rsidP="00532A0D">
      <w:pPr>
        <w:pStyle w:val="Listenabsatz"/>
        <w:spacing w:line="360" w:lineRule="auto"/>
        <w:ind w:left="360"/>
        <w:rPr>
          <w:rFonts w:ascii="MuseoSans-300" w:hAnsi="MuseoSans-300" w:cstheme="minorHAnsi"/>
          <w:bCs/>
        </w:rPr>
      </w:pPr>
      <w:r w:rsidRPr="00532A0D">
        <w:rPr>
          <w:rFonts w:ascii="MuseoSans-300" w:hAnsi="MuseoSans-300" w:cstheme="minorHAnsi"/>
          <w:bCs/>
        </w:rPr>
        <w:t>Städtepartnerschaften fördern das friedliche Zusammenleben. In Europa entstanden viele Partnerschaften zwischen Städten nach dem ________________ Weltkrieg. Die Städtepartnerschaften verbinden Menschen aus verschiedenen Ländern über lange Zeit.</w:t>
      </w:r>
    </w:p>
    <w:p w14:paraId="3A3E8F7B" w14:textId="77777777" w:rsidR="00532A0D" w:rsidRPr="00532A0D" w:rsidRDefault="00532A0D" w:rsidP="00532A0D">
      <w:pPr>
        <w:pStyle w:val="Listenabsatz"/>
        <w:ind w:left="360"/>
        <w:rPr>
          <w:rFonts w:ascii="MuseoSans-300" w:hAnsi="MuseoSans-300" w:cstheme="minorHAnsi"/>
          <w:bCs/>
          <w:color w:val="31849B" w:themeColor="accent5" w:themeShade="BF"/>
        </w:rPr>
      </w:pPr>
    </w:p>
    <w:p w14:paraId="0D13238D" w14:textId="77777777" w:rsidR="00532A0D" w:rsidRPr="00532A0D" w:rsidRDefault="00532A0D" w:rsidP="00532A0D">
      <w:pPr>
        <w:pStyle w:val="Listenabsatz"/>
        <w:ind w:left="360"/>
        <w:rPr>
          <w:rFonts w:ascii="MuseoSans-300" w:hAnsi="MuseoSans-300" w:cstheme="minorHAnsi"/>
          <w:bCs/>
          <w:color w:val="31849B" w:themeColor="accent5" w:themeShade="BF"/>
        </w:rPr>
      </w:pPr>
    </w:p>
    <w:p w14:paraId="32477EBD" w14:textId="77777777" w:rsidR="00532A0D" w:rsidRPr="00532A0D" w:rsidRDefault="00532A0D" w:rsidP="00532A0D">
      <w:pPr>
        <w:pStyle w:val="Listenabsatz"/>
        <w:numPr>
          <w:ilvl w:val="0"/>
          <w:numId w:val="2"/>
        </w:numPr>
        <w:spacing w:line="360" w:lineRule="auto"/>
        <w:ind w:left="360"/>
        <w:rPr>
          <w:rFonts w:ascii="MuseoSans-300" w:hAnsi="MuseoSans-300" w:cstheme="minorHAnsi"/>
          <w:b/>
          <w:color w:val="31849B" w:themeColor="accent5" w:themeShade="BF"/>
        </w:rPr>
      </w:pPr>
      <w:r w:rsidRPr="00532A0D">
        <w:rPr>
          <w:rFonts w:ascii="MuseoSans-300" w:hAnsi="MuseoSans-300" w:cstheme="minorHAnsi"/>
          <w:b/>
          <w:noProof/>
          <w:color w:val="31849B" w:themeColor="accent5" w:themeShade="BF"/>
          <w:lang w:val="en-GB" w:eastAsia="en-GB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61BD455" wp14:editId="04AD9B06">
            <wp:simplePos x="0" y="0"/>
            <wp:positionH relativeFrom="column">
              <wp:posOffset>271145</wp:posOffset>
            </wp:positionH>
            <wp:positionV relativeFrom="paragraph">
              <wp:posOffset>209550</wp:posOffset>
            </wp:positionV>
            <wp:extent cx="508000" cy="508000"/>
            <wp:effectExtent l="0" t="0" r="0" b="0"/>
            <wp:wrapThrough wrapText="bothSides">
              <wp:wrapPolygon edited="0">
                <wp:start x="540" y="3780"/>
                <wp:lineTo x="540" y="17280"/>
                <wp:lineTo x="20520" y="17280"/>
                <wp:lineTo x="21060" y="12960"/>
                <wp:lineTo x="11340" y="3780"/>
                <wp:lineTo x="540" y="3780"/>
              </wp:wrapPolygon>
            </wp:wrapThrough>
            <wp:docPr id="133315399" name="Grafik 1" descr="Stiefel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5399" name="Grafik 133315399" descr="Stiefel mit einfarbiger Füllun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A0D">
        <w:rPr>
          <w:rFonts w:ascii="MuseoSans-300" w:hAnsi="MuseoSans-300" w:cstheme="minorHAnsi"/>
          <w:b/>
          <w:color w:val="31849B" w:themeColor="accent5" w:themeShade="BF"/>
        </w:rPr>
        <w:t>Militärischer Fußabdruck</w:t>
      </w:r>
    </w:p>
    <w:p w14:paraId="7BD5DA12" w14:textId="77777777" w:rsidR="00532A0D" w:rsidRPr="00532A0D" w:rsidRDefault="00532A0D" w:rsidP="00532A0D">
      <w:pPr>
        <w:pStyle w:val="Listenabsatz"/>
        <w:spacing w:line="360" w:lineRule="auto"/>
        <w:ind w:left="360"/>
        <w:rPr>
          <w:rFonts w:ascii="MuseoSans-300" w:hAnsi="MuseoSans-300" w:cstheme="minorHAnsi"/>
          <w:bCs/>
        </w:rPr>
      </w:pPr>
      <w:r w:rsidRPr="00532A0D">
        <w:rPr>
          <w:rFonts w:ascii="MuseoSans-300" w:hAnsi="MuseoSans-300" w:cstheme="minorHAnsi"/>
          <w:bCs/>
        </w:rPr>
        <w:t xml:space="preserve">_______________ hat sich Deutschland an _____ internationalen Friedenseinsätzen beteiligt. </w:t>
      </w:r>
      <w:proofErr w:type="gramStart"/>
      <w:r w:rsidRPr="00532A0D">
        <w:rPr>
          <w:rFonts w:ascii="MuseoSans-300" w:hAnsi="MuseoSans-300" w:cstheme="minorHAnsi"/>
          <w:bCs/>
        </w:rPr>
        <w:t>Dabei haben</w:t>
      </w:r>
      <w:proofErr w:type="gramEnd"/>
      <w:r w:rsidRPr="00532A0D">
        <w:rPr>
          <w:rFonts w:ascii="MuseoSans-300" w:hAnsi="MuseoSans-300" w:cstheme="minorHAnsi"/>
          <w:bCs/>
        </w:rPr>
        <w:t xml:space="preserve"> _____________ Personen aus Deutschland an den Einsätzen teilgenommen. Mehr als _______% der Asylsuchenden in Deutschland kommen aus Kriegs- und Konfliktregionen. In Konfliktregionen kann jedes __________ Kind nicht zur Schule gehen. An manchen Orten sind es sogar mehr als ___________________ aller Kinder.</w:t>
      </w:r>
    </w:p>
    <w:p w14:paraId="529617DA" w14:textId="43A5E7F0" w:rsidR="00A9631A" w:rsidRDefault="00A9631A" w:rsidP="00A9631A">
      <w:pPr>
        <w:rPr>
          <w:rFonts w:ascii="MuseoSans-300" w:hAnsi="MuseoSans-300"/>
        </w:rPr>
      </w:pPr>
    </w:p>
    <w:p w14:paraId="4EBFCADD" w14:textId="2ED6509C" w:rsidR="007F35D4" w:rsidRDefault="007F35D4" w:rsidP="00A9631A">
      <w:pPr>
        <w:rPr>
          <w:rFonts w:ascii="MuseoSans-300" w:hAnsi="MuseoSans-300"/>
        </w:rPr>
      </w:pPr>
    </w:p>
    <w:p w14:paraId="6EDF3FB8" w14:textId="059C67E3" w:rsidR="007F35D4" w:rsidRDefault="007F35D4" w:rsidP="00A9631A">
      <w:pPr>
        <w:rPr>
          <w:rFonts w:ascii="MuseoSans-300" w:hAnsi="MuseoSans-300"/>
        </w:rPr>
      </w:pPr>
    </w:p>
    <w:p w14:paraId="778E874A" w14:textId="31E92229" w:rsidR="007F35D4" w:rsidRDefault="007F35D4" w:rsidP="00A9631A">
      <w:pPr>
        <w:rPr>
          <w:rFonts w:ascii="MuseoSans-300" w:hAnsi="MuseoSans-300"/>
        </w:rPr>
      </w:pPr>
    </w:p>
    <w:p w14:paraId="0D3374D0" w14:textId="2FDCC37F" w:rsidR="007F35D4" w:rsidRPr="00272014" w:rsidRDefault="007F35D4" w:rsidP="007F35D4">
      <w:pPr>
        <w:spacing w:line="312" w:lineRule="auto"/>
        <w:rPr>
          <w:rFonts w:cstheme="minorHAnsi"/>
          <w:bCs/>
        </w:rPr>
      </w:pPr>
    </w:p>
    <w:p w14:paraId="57D05789" w14:textId="78AF1D88" w:rsidR="007F35D4" w:rsidRPr="00A9631A" w:rsidRDefault="007F35D4" w:rsidP="00A9631A">
      <w:pPr>
        <w:rPr>
          <w:rFonts w:ascii="MuseoSans-300" w:hAnsi="MuseoSans-300"/>
        </w:rPr>
      </w:pPr>
    </w:p>
    <w:sectPr w:rsidR="007F35D4" w:rsidRPr="00A9631A" w:rsidSect="0070156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7C7A" w14:textId="77777777" w:rsidR="00C80AA8" w:rsidRDefault="00C80AA8" w:rsidP="004F0C8C">
      <w:pPr>
        <w:spacing w:after="0" w:line="240" w:lineRule="auto"/>
      </w:pPr>
      <w:r>
        <w:separator/>
      </w:r>
    </w:p>
  </w:endnote>
  <w:endnote w:type="continuationSeparator" w:id="0">
    <w:p w14:paraId="13B90CD8" w14:textId="77777777" w:rsidR="00C80AA8" w:rsidRDefault="00C80AA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3246"/>
      <w:gridCol w:w="3245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5360CD40" w:rsidR="000829E3" w:rsidRPr="007E50E4" w:rsidRDefault="00F21166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>Seite 1 von 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3AD" w14:textId="77777777" w:rsidR="00C80AA8" w:rsidRDefault="00C80AA8" w:rsidP="004F0C8C">
      <w:pPr>
        <w:spacing w:after="0" w:line="240" w:lineRule="auto"/>
      </w:pPr>
      <w:r>
        <w:separator/>
      </w:r>
    </w:p>
  </w:footnote>
  <w:footnote w:type="continuationSeparator" w:id="0">
    <w:p w14:paraId="0A9D3BD6" w14:textId="77777777" w:rsidR="00C80AA8" w:rsidRDefault="00C80AA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7CBC38DA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532A0D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7CBC38DA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532A0D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7BDE"/>
    <w:multiLevelType w:val="hybridMultilevel"/>
    <w:tmpl w:val="AEDCA1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6716"/>
    <w:multiLevelType w:val="hybridMultilevel"/>
    <w:tmpl w:val="1338B2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206">
    <w:abstractNumId w:val="1"/>
  </w:num>
  <w:num w:numId="2" w16cid:durableId="110874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A381F"/>
    <w:rsid w:val="001F44D7"/>
    <w:rsid w:val="002D5738"/>
    <w:rsid w:val="00433401"/>
    <w:rsid w:val="0048518C"/>
    <w:rsid w:val="004F0C8C"/>
    <w:rsid w:val="00505E76"/>
    <w:rsid w:val="00532A0D"/>
    <w:rsid w:val="00543DD4"/>
    <w:rsid w:val="00554F2E"/>
    <w:rsid w:val="005879A2"/>
    <w:rsid w:val="005A0BFA"/>
    <w:rsid w:val="005D77BB"/>
    <w:rsid w:val="006601A8"/>
    <w:rsid w:val="006D36E2"/>
    <w:rsid w:val="006E639C"/>
    <w:rsid w:val="00701561"/>
    <w:rsid w:val="007068DA"/>
    <w:rsid w:val="007E44A6"/>
    <w:rsid w:val="007E50E4"/>
    <w:rsid w:val="007F35D4"/>
    <w:rsid w:val="0086526F"/>
    <w:rsid w:val="008C3097"/>
    <w:rsid w:val="008E3200"/>
    <w:rsid w:val="008F61CD"/>
    <w:rsid w:val="0091187F"/>
    <w:rsid w:val="0098515D"/>
    <w:rsid w:val="00995000"/>
    <w:rsid w:val="009F2132"/>
    <w:rsid w:val="00A30972"/>
    <w:rsid w:val="00A9631A"/>
    <w:rsid w:val="00B36AA0"/>
    <w:rsid w:val="00B62123"/>
    <w:rsid w:val="00BC0865"/>
    <w:rsid w:val="00C80AA8"/>
    <w:rsid w:val="00CB586C"/>
    <w:rsid w:val="00D142C5"/>
    <w:rsid w:val="00D8071A"/>
    <w:rsid w:val="00D866F4"/>
    <w:rsid w:val="00D9267A"/>
    <w:rsid w:val="00DA6601"/>
    <w:rsid w:val="00E23F9F"/>
    <w:rsid w:val="00E447D4"/>
    <w:rsid w:val="00E44EED"/>
    <w:rsid w:val="00E82176"/>
    <w:rsid w:val="00E822D4"/>
    <w:rsid w:val="00ED5A20"/>
    <w:rsid w:val="00F21166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6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125b5-e661-4b91-b84d-8eab8fe0c4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AE2797B60AF438DD57E6EE3420718" ma:contentTypeVersion="10" ma:contentTypeDescription="Ein neues Dokument erstellen." ma:contentTypeScope="" ma:versionID="1843a4e60de15cbaf07fa67195849053">
  <xsd:schema xmlns:xsd="http://www.w3.org/2001/XMLSchema" xmlns:xs="http://www.w3.org/2001/XMLSchema" xmlns:p="http://schemas.microsoft.com/office/2006/metadata/properties" xmlns:ns3="af7125b5-e661-4b91-b84d-8eab8fe0c430" targetNamespace="http://schemas.microsoft.com/office/2006/metadata/properties" ma:root="true" ma:fieldsID="a77f5861d0a98c444acf93c6e48271c9" ns3:_="">
    <xsd:import namespace="af7125b5-e661-4b91-b84d-8eab8fe0c4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125b5-e661-4b91-b84d-8eab8fe0c4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purl.org/dc/terms/"/>
    <ds:schemaRef ds:uri="af7125b5-e661-4b91-b84d-8eab8fe0c430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4871CE-0C44-4442-B25F-A2089A436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125b5-e661-4b91-b84d-8eab8fe0c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Saskia Kleinewächter</cp:lastModifiedBy>
  <cp:revision>3</cp:revision>
  <cp:lastPrinted>2017-07-12T15:42:00Z</cp:lastPrinted>
  <dcterms:created xsi:type="dcterms:W3CDTF">2024-12-13T07:37:00Z</dcterms:created>
  <dcterms:modified xsi:type="dcterms:W3CDTF">2024-12-13T07:37:00Z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0x010100A4AAE2797B60AF438DD57E6EE3420718</vt:lpwstr>
  </property>
  <property fmtid="{D5CDD505-2E9C-101B-9397-08002B2CF9AE}" pid="3" name="Order">
    <vt:r8>14740600</vt:r8>
  </property>
  <property fmtid="{D5CDD505-2E9C-101B-9397-08002B2CF9AE}" pid="4" name="_dlc_DocIdItemGuid">
    <vt:lpwstr>983add13-c7c0-558b-a23b-099c091f500c</vt:lpwstr>
  </property>
  <property fmtid="{D5CDD505-2E9C-101B-9397-08002B2CF9AE}" pid="5" name="MediaServiceImageTags">
    <vt:lpwstr/>
  </property>
</Properties>
</file>