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99FB" w14:textId="36449A9A" w:rsidR="00A71B91" w:rsidRPr="00F66C79" w:rsidRDefault="00A71B91" w:rsidP="00F66C79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AUFGABE: </w:t>
      </w:r>
    </w:p>
    <w:p w14:paraId="5C94EE80" w14:textId="77777777" w:rsidR="00A71B91" w:rsidRDefault="00A71B91" w:rsidP="00A71B91">
      <w:pPr>
        <w:tabs>
          <w:tab w:val="left" w:pos="11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Sieh dir das Schaubild an. </w:t>
      </w:r>
      <w:proofErr w:type="spellStart"/>
      <w:r>
        <w:rPr>
          <w:rFonts w:ascii="Calibri" w:hAnsi="Calibri" w:cs="Calibri"/>
        </w:rPr>
        <w:t>Lies</w:t>
      </w:r>
      <w:proofErr w:type="spellEnd"/>
      <w:r>
        <w:rPr>
          <w:rFonts w:ascii="Calibri" w:hAnsi="Calibri" w:cs="Calibri"/>
        </w:rPr>
        <w:t xml:space="preserve"> dann die Aussagen zum Schaubild und kreuze an: richtig oder falsch? Wenn einer Aussage deiner Meinung nach falsch ist, korrigiere sie und schreibe die richtige Lösung dazu.</w:t>
      </w:r>
    </w:p>
    <w:p w14:paraId="588E86CE" w14:textId="77777777" w:rsidR="00A71B91" w:rsidRDefault="00A71B91" w:rsidP="00A71B91">
      <w:pPr>
        <w:tabs>
          <w:tab w:val="left" w:pos="117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3C7B901B" wp14:editId="5FCF748B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3488690" cy="2753360"/>
            <wp:effectExtent l="0" t="0" r="0" b="8890"/>
            <wp:wrapThrough wrapText="bothSides">
              <wp:wrapPolygon edited="0">
                <wp:start x="0" y="0"/>
                <wp:lineTo x="0" y="21520"/>
                <wp:lineTo x="21466" y="21520"/>
                <wp:lineTo x="21466" y="0"/>
                <wp:lineTo x="0" y="0"/>
              </wp:wrapPolygon>
            </wp:wrapThrough>
            <wp:docPr id="470594783" name="Grafik 8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94783" name="Grafik 8" descr="Ein Bild, das Text, Screenshot, Schrift, Zahl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672A9" w14:textId="6968DE1C" w:rsidR="00A71B91" w:rsidRDefault="00A71B91" w:rsidP="00A71B91">
      <w:pPr>
        <w:tabs>
          <w:tab w:val="left" w:pos="117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910CDAD" wp14:editId="6BF095EB">
            <wp:simplePos x="0" y="0"/>
            <wp:positionH relativeFrom="column">
              <wp:posOffset>3728085</wp:posOffset>
            </wp:positionH>
            <wp:positionV relativeFrom="paragraph">
              <wp:posOffset>6985</wp:posOffset>
            </wp:positionV>
            <wp:extent cx="1117600" cy="546100"/>
            <wp:effectExtent l="0" t="0" r="0" b="0"/>
            <wp:wrapThrough wrapText="bothSides">
              <wp:wrapPolygon edited="0">
                <wp:start x="0" y="0"/>
                <wp:lineTo x="0" y="21098"/>
                <wp:lineTo x="21355" y="21098"/>
                <wp:lineTo x="21355" y="0"/>
                <wp:lineTo x="0" y="0"/>
              </wp:wrapPolygon>
            </wp:wrapThrough>
            <wp:docPr id="376004083" name="Grafik 7" descr="Ein Bild, das Tex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04083" name="Grafik 7" descr="Ein Bild, das Text, Schrift, Design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9B7D4" w14:textId="4951FD22" w:rsidR="00A71B91" w:rsidRPr="00FC378B" w:rsidRDefault="00A71B91" w:rsidP="00A71B91">
      <w:pPr>
        <w:rPr>
          <w:rFonts w:ascii="Calibri" w:hAnsi="Calibri" w:cs="Calibri"/>
        </w:rPr>
      </w:pPr>
    </w:p>
    <w:p w14:paraId="0E0E125D" w14:textId="3D628EA8" w:rsidR="00A71B91" w:rsidRDefault="00A71B91" w:rsidP="00A71B91">
      <w:pPr>
        <w:rPr>
          <w:rFonts w:ascii="Calibri" w:hAnsi="Calibri" w:cs="Calibri"/>
        </w:rPr>
      </w:pPr>
    </w:p>
    <w:p w14:paraId="4CE3452A" w14:textId="1781CBE0" w:rsidR="00A71B91" w:rsidRDefault="00A71B91" w:rsidP="00A71B91">
      <w:pPr>
        <w:tabs>
          <w:tab w:val="left" w:pos="375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5E12BC2" w14:textId="77777777" w:rsidR="00A71B91" w:rsidRPr="00FC378B" w:rsidRDefault="00A71B91" w:rsidP="00A71B91">
      <w:pPr>
        <w:rPr>
          <w:rFonts w:ascii="Calibri" w:hAnsi="Calibri" w:cs="Calibri"/>
        </w:rPr>
      </w:pPr>
    </w:p>
    <w:p w14:paraId="6A588099" w14:textId="77777777" w:rsidR="00A71B91" w:rsidRPr="00FC378B" w:rsidRDefault="00A71B91" w:rsidP="00A71B91">
      <w:pPr>
        <w:rPr>
          <w:rFonts w:ascii="Calibri" w:hAnsi="Calibri" w:cs="Calibri"/>
        </w:rPr>
      </w:pPr>
    </w:p>
    <w:p w14:paraId="604A6697" w14:textId="77777777" w:rsidR="00A71B91" w:rsidRPr="00FC378B" w:rsidRDefault="00A71B91" w:rsidP="00A71B91">
      <w:pPr>
        <w:rPr>
          <w:rFonts w:ascii="Calibri" w:hAnsi="Calibri" w:cs="Calibri"/>
        </w:rPr>
      </w:pPr>
    </w:p>
    <w:p w14:paraId="214E961C" w14:textId="77777777" w:rsidR="00A71B91" w:rsidRPr="00FC378B" w:rsidRDefault="00A71B91" w:rsidP="00A71B91">
      <w:pPr>
        <w:rPr>
          <w:rFonts w:ascii="Calibri" w:hAnsi="Calibri" w:cs="Calibri"/>
        </w:rPr>
      </w:pPr>
    </w:p>
    <w:p w14:paraId="24EE9734" w14:textId="77777777" w:rsidR="00A71B91" w:rsidRDefault="00A71B91" w:rsidP="00A71B91">
      <w:pPr>
        <w:jc w:val="center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6635"/>
        <w:gridCol w:w="1019"/>
        <w:gridCol w:w="987"/>
      </w:tblGrid>
      <w:tr w:rsidR="00A71B91" w14:paraId="6875307F" w14:textId="77777777" w:rsidTr="0035020A">
        <w:trPr>
          <w:trHeight w:val="567"/>
        </w:trPr>
        <w:tc>
          <w:tcPr>
            <w:tcW w:w="421" w:type="dxa"/>
            <w:shd w:val="clear" w:color="auto" w:fill="DAEEF3" w:themeFill="accent5" w:themeFillTint="33"/>
            <w:vAlign w:val="center"/>
          </w:tcPr>
          <w:p w14:paraId="702B7696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35" w:type="dxa"/>
            <w:shd w:val="clear" w:color="auto" w:fill="DAEEF3" w:themeFill="accent5" w:themeFillTint="33"/>
            <w:vAlign w:val="center"/>
          </w:tcPr>
          <w:p w14:paraId="4E714A62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19" w:type="dxa"/>
            <w:shd w:val="clear" w:color="auto" w:fill="DAEEF3" w:themeFill="accent5" w:themeFillTint="33"/>
            <w:vAlign w:val="center"/>
          </w:tcPr>
          <w:p w14:paraId="6B3F6F09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RICHTIG</w:t>
            </w:r>
          </w:p>
        </w:tc>
        <w:tc>
          <w:tcPr>
            <w:tcW w:w="987" w:type="dxa"/>
            <w:shd w:val="clear" w:color="auto" w:fill="DAEEF3" w:themeFill="accent5" w:themeFillTint="33"/>
            <w:vAlign w:val="center"/>
          </w:tcPr>
          <w:p w14:paraId="7B939983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FALSCH</w:t>
            </w:r>
          </w:p>
        </w:tc>
      </w:tr>
      <w:tr w:rsidR="00A71B91" w14:paraId="10B67A1A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72D2665A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35" w:type="dxa"/>
            <w:vAlign w:val="center"/>
          </w:tcPr>
          <w:p w14:paraId="0CAD9252" w14:textId="77777777" w:rsidR="00A71B91" w:rsidRDefault="00A71B91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Weniger als 60 % der 5-11-Jährigen arbeiten in der Landwirtschaft.</w:t>
            </w:r>
          </w:p>
        </w:tc>
        <w:tc>
          <w:tcPr>
            <w:tcW w:w="1019" w:type="dxa"/>
            <w:vAlign w:val="center"/>
          </w:tcPr>
          <w:p w14:paraId="79D2FE92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dxa"/>
            <w:vAlign w:val="center"/>
          </w:tcPr>
          <w:p w14:paraId="2E7D1C61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</w:tr>
      <w:tr w:rsidR="00A71B91" w14:paraId="0B89EE38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4376E826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43B4D631" w14:textId="77777777" w:rsidR="00A71B91" w:rsidRPr="00FC378B" w:rsidRDefault="00A71B91" w:rsidP="0035020A">
            <w:pPr>
              <w:ind w:left="1304" w:hanging="1276"/>
              <w:rPr>
                <w:rFonts w:ascii="Bradley Hand" w:hAnsi="Bradley Hand" w:cs="Calibri"/>
              </w:rPr>
            </w:pPr>
            <w:r w:rsidRPr="00FC378B">
              <w:rPr>
                <w:rFonts w:ascii="Bradley Hand" w:hAnsi="Bradley Hand" w:cs="Calibri"/>
                <w:color w:val="8064A2" w:themeColor="accent4"/>
              </w:rPr>
              <w:t>Richtig ist:</w:t>
            </w:r>
            <w:r>
              <w:rPr>
                <w:rFonts w:ascii="Bradley Hand" w:hAnsi="Bradley Hand" w:cs="Calibri"/>
                <w:color w:val="8064A2" w:themeColor="accent4"/>
              </w:rPr>
              <w:tab/>
              <w:t>____________________________________________________________</w:t>
            </w:r>
          </w:p>
        </w:tc>
      </w:tr>
      <w:tr w:rsidR="00A71B91" w14:paraId="7DEC489B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45849AB5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35" w:type="dxa"/>
            <w:vAlign w:val="center"/>
          </w:tcPr>
          <w:p w14:paraId="0B2FECB8" w14:textId="77777777" w:rsidR="00A71B91" w:rsidRDefault="00A71B91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Weniger als 6 % der 12–14-Jährigen arbeiten in der Dienstleistung.</w:t>
            </w:r>
          </w:p>
        </w:tc>
        <w:tc>
          <w:tcPr>
            <w:tcW w:w="1019" w:type="dxa"/>
            <w:vAlign w:val="center"/>
          </w:tcPr>
          <w:p w14:paraId="489915F3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dxa"/>
            <w:vAlign w:val="center"/>
          </w:tcPr>
          <w:p w14:paraId="33EBF394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</w:tr>
      <w:tr w:rsidR="00A71B91" w14:paraId="6F218C38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6CAA6C53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610A9C78" w14:textId="77777777" w:rsidR="00A71B91" w:rsidRDefault="00A71B91" w:rsidP="0035020A">
            <w:pPr>
              <w:ind w:left="1304" w:hanging="1276"/>
              <w:rPr>
                <w:rFonts w:ascii="Calibri" w:hAnsi="Calibri" w:cs="Calibri"/>
              </w:rPr>
            </w:pPr>
            <w:r w:rsidRPr="00FC378B">
              <w:rPr>
                <w:rFonts w:ascii="Bradley Hand" w:hAnsi="Bradley Hand" w:cs="Calibri"/>
                <w:color w:val="8064A2" w:themeColor="accent4"/>
              </w:rPr>
              <w:t>Richtig ist:</w:t>
            </w:r>
            <w:r>
              <w:rPr>
                <w:rFonts w:ascii="Bradley Hand" w:hAnsi="Bradley Hand" w:cs="Calibri"/>
                <w:color w:val="8064A2" w:themeColor="accent4"/>
              </w:rPr>
              <w:tab/>
              <w:t>____________________________________________________________</w:t>
            </w:r>
          </w:p>
        </w:tc>
      </w:tr>
      <w:tr w:rsidR="00A71B91" w14:paraId="3144F9BE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750D3E5F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635" w:type="dxa"/>
            <w:vAlign w:val="center"/>
          </w:tcPr>
          <w:p w14:paraId="181EB06F" w14:textId="77777777" w:rsidR="00A71B91" w:rsidRDefault="00A71B91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 ein Drittel der 12–14-Jährigen müssen unter ausbeuterischer Kinderarbeit leiden.</w:t>
            </w:r>
          </w:p>
        </w:tc>
        <w:tc>
          <w:tcPr>
            <w:tcW w:w="1019" w:type="dxa"/>
            <w:vAlign w:val="center"/>
          </w:tcPr>
          <w:p w14:paraId="6C6357C8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dxa"/>
            <w:vAlign w:val="center"/>
          </w:tcPr>
          <w:p w14:paraId="3A2B7C1B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</w:tr>
      <w:tr w:rsidR="00A71B91" w14:paraId="015379BF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3E2DB103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79EC8266" w14:textId="77777777" w:rsidR="00A71B91" w:rsidRDefault="00A71B91" w:rsidP="0035020A">
            <w:pPr>
              <w:ind w:left="1304" w:hanging="1276"/>
              <w:rPr>
                <w:rFonts w:ascii="Calibri" w:hAnsi="Calibri" w:cs="Calibri"/>
              </w:rPr>
            </w:pPr>
            <w:r w:rsidRPr="00FC378B">
              <w:rPr>
                <w:rFonts w:ascii="Bradley Hand" w:hAnsi="Bradley Hand" w:cs="Calibri"/>
                <w:color w:val="8064A2" w:themeColor="accent4"/>
              </w:rPr>
              <w:t>Richtig ist:</w:t>
            </w:r>
            <w:r>
              <w:rPr>
                <w:rFonts w:ascii="Bradley Hand" w:hAnsi="Bradley Hand" w:cs="Calibri"/>
                <w:color w:val="8064A2" w:themeColor="accent4"/>
              </w:rPr>
              <w:tab/>
              <w:t>____________________________________________________________</w:t>
            </w:r>
          </w:p>
        </w:tc>
      </w:tr>
      <w:tr w:rsidR="00A71B91" w14:paraId="508D7326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7A723D12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635" w:type="dxa"/>
            <w:vAlign w:val="center"/>
          </w:tcPr>
          <w:p w14:paraId="0B9DCD96" w14:textId="77777777" w:rsidR="00A71B91" w:rsidRDefault="00A71B91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Mehr als ein Drittel der 15–17-Jährigen verrichten ausbeuterische Kinderarbeit.</w:t>
            </w:r>
          </w:p>
        </w:tc>
        <w:tc>
          <w:tcPr>
            <w:tcW w:w="1019" w:type="dxa"/>
            <w:vAlign w:val="center"/>
          </w:tcPr>
          <w:p w14:paraId="3FE49DAD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dxa"/>
            <w:vAlign w:val="center"/>
          </w:tcPr>
          <w:p w14:paraId="4081D9CD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</w:tr>
      <w:tr w:rsidR="00A71B91" w14:paraId="51B04033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5D87654D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E46156A" w14:textId="77777777" w:rsidR="00A71B91" w:rsidRDefault="00A71B91" w:rsidP="0035020A">
            <w:pPr>
              <w:ind w:left="1304" w:hanging="1276"/>
              <w:rPr>
                <w:rFonts w:ascii="Calibri" w:hAnsi="Calibri" w:cs="Calibri"/>
              </w:rPr>
            </w:pPr>
            <w:r w:rsidRPr="00FC378B">
              <w:rPr>
                <w:rFonts w:ascii="Bradley Hand" w:hAnsi="Bradley Hand" w:cs="Calibri"/>
                <w:color w:val="8064A2" w:themeColor="accent4"/>
              </w:rPr>
              <w:t>Richtig ist:</w:t>
            </w:r>
            <w:r>
              <w:rPr>
                <w:rFonts w:ascii="Bradley Hand" w:hAnsi="Bradley Hand" w:cs="Calibri"/>
                <w:color w:val="8064A2" w:themeColor="accent4"/>
              </w:rPr>
              <w:tab/>
              <w:t>____________________________________________________________</w:t>
            </w:r>
          </w:p>
        </w:tc>
      </w:tr>
      <w:tr w:rsidR="00A71B91" w14:paraId="0A4CF1AB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719BC34F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35" w:type="dxa"/>
            <w:vAlign w:val="center"/>
          </w:tcPr>
          <w:p w14:paraId="7FA0A548" w14:textId="77777777" w:rsidR="00A71B91" w:rsidRDefault="00A71B91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häufigsten müssen Kinder im Alter von 15 bis 17 Jahren Kinderarbeit verrichten.</w:t>
            </w:r>
          </w:p>
        </w:tc>
        <w:tc>
          <w:tcPr>
            <w:tcW w:w="1019" w:type="dxa"/>
            <w:vAlign w:val="center"/>
          </w:tcPr>
          <w:p w14:paraId="50F1B776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7" w:type="dxa"/>
            <w:vAlign w:val="center"/>
          </w:tcPr>
          <w:p w14:paraId="641810E4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</w:tr>
      <w:tr w:rsidR="00A71B91" w14:paraId="59213969" w14:textId="77777777" w:rsidTr="0035020A">
        <w:trPr>
          <w:trHeight w:val="567"/>
        </w:trPr>
        <w:tc>
          <w:tcPr>
            <w:tcW w:w="421" w:type="dxa"/>
            <w:vAlign w:val="center"/>
          </w:tcPr>
          <w:p w14:paraId="44DFE3BE" w14:textId="77777777" w:rsidR="00A71B91" w:rsidRDefault="00A71B91" w:rsidP="003502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5C30D9D2" w14:textId="77777777" w:rsidR="00A71B91" w:rsidRDefault="00A71B91" w:rsidP="0035020A">
            <w:pPr>
              <w:ind w:left="1304" w:hanging="1276"/>
              <w:rPr>
                <w:rFonts w:ascii="Calibri" w:hAnsi="Calibri" w:cs="Calibri"/>
              </w:rPr>
            </w:pPr>
            <w:r w:rsidRPr="00FC378B">
              <w:rPr>
                <w:rFonts w:ascii="Bradley Hand" w:hAnsi="Bradley Hand" w:cs="Calibri"/>
                <w:color w:val="8064A2" w:themeColor="accent4"/>
              </w:rPr>
              <w:t>Richtig ist:</w:t>
            </w:r>
            <w:r>
              <w:rPr>
                <w:rFonts w:ascii="Bradley Hand" w:hAnsi="Bradley Hand" w:cs="Calibri"/>
                <w:color w:val="8064A2" w:themeColor="accent4"/>
              </w:rPr>
              <w:tab/>
              <w:t>____________________________________________________________</w:t>
            </w:r>
          </w:p>
        </w:tc>
      </w:tr>
    </w:tbl>
    <w:p w14:paraId="27CCD560" w14:textId="29550B47" w:rsidR="00C66638" w:rsidRPr="0039772A" w:rsidRDefault="00C66638" w:rsidP="00A71B91">
      <w:pPr>
        <w:tabs>
          <w:tab w:val="left" w:pos="426"/>
        </w:tabs>
        <w:rPr>
          <w:rFonts w:ascii="Calibri" w:hAnsi="Calibri" w:cs="Calibri"/>
        </w:rPr>
      </w:pPr>
    </w:p>
    <w:sectPr w:rsidR="00C66638" w:rsidRPr="0039772A" w:rsidSect="00701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ACE9" w14:textId="77777777" w:rsidR="00A71B91" w:rsidRDefault="00A71B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134B7AEA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1B91">
            <w:rPr>
              <w:rFonts w:ascii="Museo Sans 300" w:hAnsi="Museo Sans 300"/>
              <w:color w:val="00889B"/>
              <w:sz w:val="19"/>
              <w:szCs w:val="19"/>
            </w:rPr>
            <w:t>8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BFC" w14:textId="77777777" w:rsidR="00A71B91" w:rsidRDefault="00A71B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FD75EFE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1B91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FD75EFE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1B91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4"/>
  </w:num>
  <w:num w:numId="2" w16cid:durableId="1053887374">
    <w:abstractNumId w:val="5"/>
  </w:num>
  <w:num w:numId="3" w16cid:durableId="1772046740">
    <w:abstractNumId w:val="2"/>
  </w:num>
  <w:num w:numId="4" w16cid:durableId="12000479">
    <w:abstractNumId w:val="8"/>
  </w:num>
  <w:num w:numId="5" w16cid:durableId="745419132">
    <w:abstractNumId w:val="0"/>
  </w:num>
  <w:num w:numId="6" w16cid:durableId="671296116">
    <w:abstractNumId w:val="7"/>
  </w:num>
  <w:num w:numId="7" w16cid:durableId="1233658115">
    <w:abstractNumId w:val="3"/>
  </w:num>
  <w:num w:numId="8" w16cid:durableId="763767709">
    <w:abstractNumId w:val="6"/>
  </w:num>
  <w:num w:numId="9" w16cid:durableId="91077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91A0E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A0594"/>
    <w:rsid w:val="006C423B"/>
    <w:rsid w:val="006D36E2"/>
    <w:rsid w:val="006E639C"/>
    <w:rsid w:val="00701561"/>
    <w:rsid w:val="007026F4"/>
    <w:rsid w:val="007068DA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814CE"/>
    <w:rsid w:val="00B36AA0"/>
    <w:rsid w:val="00B62123"/>
    <w:rsid w:val="00BC00F1"/>
    <w:rsid w:val="00BC0865"/>
    <w:rsid w:val="00C66638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AFYC7NJT7KP2-1905227610-1646144</_dlc_DocId>
    <_dlc_DocIdUrl xmlns="30f8d9ab-8048-4911-afe4-f0c444fa604b">
      <Url>https://eduversum.sharepoint.com/sites/Daten/_layouts/15/DocIdRedir.aspx?ID=AFYC7NJT7KP2-1905227610-1646144</Url>
      <Description>AFYC7NJT7KP2-1905227610-1646144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2025-03-05T10:32:00Z</dcterms:created>
  <dcterms:modified xsi:type="dcterms:W3CDTF">2025-03-05T10:32:00Z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6ee78ac1-d6fa-4ff9-82ea-3e66170987d1</vt:lpwstr>
  </property>
  <property fmtid="{D5CDD505-2E9C-101B-9397-08002B2CF9AE}" pid="5" name="MediaServiceImageTags">
    <vt:lpwstr/>
  </property>
</Properties>
</file>